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4E" w:rsidRPr="009B194E" w:rsidRDefault="009B194E" w:rsidP="009B194E">
      <w:pPr>
        <w:spacing w:after="0" w:line="240" w:lineRule="auto"/>
        <w:rPr>
          <w:rFonts w:ascii="Helvetica" w:eastAsia="Times New Roman" w:hAnsi="Helvetica" w:cs="Helvetica"/>
          <w:b/>
          <w:color w:val="373737"/>
          <w:sz w:val="40"/>
          <w:szCs w:val="40"/>
          <w:lang w:eastAsia="sl-SI"/>
        </w:rPr>
      </w:pPr>
      <w:r w:rsidRPr="009B194E">
        <w:rPr>
          <w:rFonts w:ascii="inherit" w:eastAsia="Times New Roman" w:hAnsi="inherit" w:cs="Helvetica"/>
          <w:b/>
          <w:bCs/>
          <w:i/>
          <w:iCs/>
          <w:color w:val="373737"/>
          <w:sz w:val="40"/>
          <w:szCs w:val="40"/>
          <w:bdr w:val="none" w:sz="0" w:space="0" w:color="auto" w:frame="1"/>
          <w:shd w:val="clear" w:color="auto" w:fill="FFFFFF"/>
          <w:lang w:eastAsia="sl-SI"/>
        </w:rPr>
        <w:t>VAJE ZA PONAVLJANJE</w:t>
      </w:r>
      <w:r>
        <w:rPr>
          <w:rFonts w:ascii="inherit" w:eastAsia="Times New Roman" w:hAnsi="inherit" w:cs="Helvetica"/>
          <w:b/>
          <w:bCs/>
          <w:i/>
          <w:iCs/>
          <w:color w:val="373737"/>
          <w:sz w:val="40"/>
          <w:szCs w:val="40"/>
          <w:bdr w:val="none" w:sz="0" w:space="0" w:color="auto" w:frame="1"/>
          <w:shd w:val="clear" w:color="auto" w:fill="FFFFFF"/>
          <w:lang w:eastAsia="sl-SI"/>
        </w:rPr>
        <w:t xml:space="preserve"> – 7.r</w:t>
      </w:r>
      <w:bookmarkStart w:id="0" w:name="_GoBack"/>
      <w:bookmarkEnd w:id="0"/>
      <w:r w:rsidRPr="009B194E">
        <w:rPr>
          <w:rFonts w:ascii="Helvetica" w:eastAsia="Times New Roman" w:hAnsi="Helvetica" w:cs="Helvetica"/>
          <w:b/>
          <w:color w:val="373737"/>
          <w:sz w:val="40"/>
          <w:szCs w:val="40"/>
          <w:lang w:eastAsia="sl-SI"/>
        </w:rPr>
        <w:br/>
      </w:r>
    </w:p>
    <w:p w:rsidR="009B194E" w:rsidRPr="009B194E" w:rsidRDefault="009B194E" w:rsidP="009B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sl-SI"/>
        </w:rPr>
        <w:t>POVEDEK IN OSEBEK</w:t>
      </w:r>
      <w:r w:rsidRPr="009B194E">
        <w:rPr>
          <w:rFonts w:ascii="Helvetica" w:eastAsia="Times New Roman" w:hAnsi="Helvetica" w:cs="Helvetica"/>
          <w:color w:val="373737"/>
          <w:sz w:val="23"/>
          <w:szCs w:val="23"/>
          <w:lang w:eastAsia="sl-SI"/>
        </w:rPr>
        <w:br/>
      </w:r>
    </w:p>
    <w:p w:rsidR="009B194E" w:rsidRPr="009B194E" w:rsidRDefault="009B194E" w:rsidP="009B194E">
      <w:pPr>
        <w:pStyle w:val="Odstavekseznama"/>
        <w:numPr>
          <w:ilvl w:val="0"/>
          <w:numId w:val="1"/>
        </w:numPr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</w:pPr>
      <w:r w:rsidRPr="009B194E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  <w:lang w:eastAsia="sl-SI"/>
        </w:rPr>
        <w:t>V naslednjih stavkih podčrtaj povedek.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Prvošolci tečejo na jesenskem krosu.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Čistilka pometa hodnik.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Tudi občina Velenje prireja sprejem za odlične učence.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Davor je zmagal na atletskem troboju.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Jutri prinesite denar!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Bralno značko lahko opravljate do aprila.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  <w:lang w:eastAsia="sl-SI"/>
        </w:rPr>
        <w:t>2. Podčrtaj povedek in osebek.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Bratranec bo prišel na zabavo.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Oče mi bo kupil smuči.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Tajnica vnaša podatke v računalnik.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Ali pridete tudi vi?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Neža trenira atletiko.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  <w:lang w:eastAsia="sl-SI"/>
        </w:rPr>
        <w:t>3. Ali je osebek pravilno podčrtan? Če ni, odpravi napako.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Muzej vabi na razstavo osnovnošolce.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Oktet bo obogatil večer.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Vsi so občudovali sliko.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Predavatelj je govoril o črnih luknjah v vesolju.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Pianist bi igral na Bledu.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Karte je sošolka včeraj kupila pri blagajni.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  <w:lang w:eastAsia="sl-SI"/>
        </w:rPr>
        <w:t>4. Preberi naslednje povedi, nato pa na črte napiši, kdo kaj dela/bo naredil/.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Lepo rišeš. _____________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Ta film si bomo ogledali. _____________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Kam tako tečete? _____________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Lani je končala šesti razred. _____________</w:t>
      </w:r>
      <w:r w:rsidRPr="009B194E">
        <w:rPr>
          <w:rFonts w:ascii="Helvetica" w:eastAsia="Times New Roman" w:hAnsi="Helvetica" w:cs="Helvetica"/>
          <w:i/>
          <w:iCs/>
          <w:color w:val="373737"/>
          <w:sz w:val="23"/>
          <w:szCs w:val="23"/>
          <w:shd w:val="clear" w:color="auto" w:fill="FFFFFF"/>
          <w:lang w:eastAsia="sl-SI"/>
        </w:rPr>
        <w:br/>
        <w:t>Veliko hodim v hribe. _____________</w:t>
      </w:r>
    </w:p>
    <w:p w:rsidR="009B194E" w:rsidRDefault="009B194E" w:rsidP="009B194E">
      <w:pPr>
        <w:pStyle w:val="Odstavekseznama"/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  <w:lang w:eastAsia="sl-SI"/>
        </w:rPr>
      </w:pPr>
    </w:p>
    <w:p w:rsidR="009B194E" w:rsidRPr="009B194E" w:rsidRDefault="009B194E" w:rsidP="009B194E">
      <w:pPr>
        <w:pStyle w:val="Odstavekseznama"/>
        <w:rPr>
          <w:rStyle w:val="Krepko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</w:rPr>
      </w:pPr>
    </w:p>
    <w:p w:rsidR="009B194E" w:rsidRDefault="009B194E">
      <w:pPr>
        <w:rPr>
          <w:rStyle w:val="Krepko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Krepko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</w:rPr>
        <w:t>STAVČNI ČLENI</w:t>
      </w:r>
    </w:p>
    <w:p w:rsidR="00E2516D" w:rsidRDefault="009B194E">
      <w:r>
        <w:rPr>
          <w:rStyle w:val="Krepko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</w:rPr>
        <w:t>1. Podčrtaj povedek, osebek in predmet.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Učenci ne marajo ocen.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Ptica nosi mladičem hrano.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Učitelj je razlagal snov.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Maja se boji mame.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lastRenderedPageBreak/>
        <w:t>Počitnice se iztekajo.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Deklice si oblačijo krila.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Style w:val="Krepko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</w:rPr>
        <w:t>2. Iz stavkov prepiši v preglednico navedene stavčne člene.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Mama kuha kosilo.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Kevin občuduje sestro?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Tat je ukradel torbico.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Profesor je telefoniral staršem.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O filmih se pogovarjajo fantje.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Style w:val="Krepko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  <w:shd w:val="clear" w:color="auto" w:fill="FFFFFF"/>
        </w:rPr>
        <w:t>3. Podčrtaj povedek in predmet. Nato napiši na črto, v katerem sklonu je predmet.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Mamo sem videl. ______________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Zakaj ne poslušaš navodil? ______________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Ne pišite po vratih. ______________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Mojca je dobila nov plašč. ______________</w:t>
      </w:r>
      <w:r>
        <w:rPr>
          <w:rFonts w:ascii="Helvetica" w:hAnsi="Helvetica" w:cs="Helvetica"/>
          <w:i/>
          <w:iCs/>
          <w:color w:val="373737"/>
          <w:sz w:val="23"/>
          <w:szCs w:val="23"/>
          <w:shd w:val="clear" w:color="auto" w:fill="FFFFFF"/>
        </w:rPr>
        <w:br/>
        <w:t>Ne prepiraj se z učiteljem. ______________</w:t>
      </w:r>
    </w:p>
    <w:sectPr w:rsidR="00E2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1A02"/>
    <w:multiLevelType w:val="hybridMultilevel"/>
    <w:tmpl w:val="255CAB8A"/>
    <w:lvl w:ilvl="0" w:tplc="49F6E9B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4E"/>
    <w:rsid w:val="009B194E"/>
    <w:rsid w:val="00E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FC63"/>
  <w15:chartTrackingRefBased/>
  <w15:docId w15:val="{2D719527-BE2B-457B-90BB-C228910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9B194E"/>
    <w:rPr>
      <w:b/>
      <w:bCs/>
    </w:rPr>
  </w:style>
  <w:style w:type="paragraph" w:styleId="Odstavekseznama">
    <w:name w:val="List Paragraph"/>
    <w:basedOn w:val="Navaden"/>
    <w:uiPriority w:val="34"/>
    <w:qFormat/>
    <w:rsid w:val="009B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649">
              <w:marLeft w:val="0"/>
              <w:marRight w:val="0"/>
              <w:marTop w:val="0"/>
              <w:marBottom w:val="0"/>
              <w:divBdr>
                <w:top w:val="single" w:sz="6" w:space="23" w:color="808080"/>
                <w:left w:val="single" w:sz="6" w:space="23" w:color="808080"/>
                <w:bottom w:val="single" w:sz="6" w:space="23" w:color="808080"/>
                <w:right w:val="single" w:sz="6" w:space="23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1</cp:revision>
  <dcterms:created xsi:type="dcterms:W3CDTF">2020-04-20T17:22:00Z</dcterms:created>
  <dcterms:modified xsi:type="dcterms:W3CDTF">2020-04-20T17:26:00Z</dcterms:modified>
</cp:coreProperties>
</file>